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62823B" w14:textId="52180C75" w:rsidR="00090841" w:rsidRPr="00B80E41" w:rsidRDefault="006810CF" w:rsidP="00B80E41">
      <w:pPr>
        <w:spacing w:before="120" w:after="120" w:line="360" w:lineRule="auto"/>
        <w:jc w:val="center"/>
        <w:rPr>
          <w:b/>
          <w:color w:val="00000A"/>
          <w:sz w:val="40"/>
          <w:szCs w:val="36"/>
          <w:lang w:val="en-US"/>
        </w:rPr>
      </w:pPr>
      <w:r w:rsidRPr="00B80E41">
        <w:rPr>
          <w:b/>
          <w:color w:val="00000A"/>
          <w:sz w:val="40"/>
          <w:szCs w:val="36"/>
        </w:rPr>
        <w:t>THÔNG BÁO TUYỂN DỤNG</w:t>
      </w:r>
    </w:p>
    <w:p w14:paraId="6A66C366" w14:textId="0E46861E" w:rsidR="006D1A28" w:rsidRPr="008B1122" w:rsidRDefault="00090841">
      <w:pPr>
        <w:spacing w:before="120" w:after="120" w:line="360" w:lineRule="auto"/>
        <w:jc w:val="center"/>
        <w:rPr>
          <w:b/>
          <w:color w:val="00000A"/>
          <w:sz w:val="36"/>
          <w:szCs w:val="36"/>
          <w:lang w:val="en-US"/>
        </w:rPr>
      </w:pPr>
      <w:r>
        <w:rPr>
          <w:b/>
          <w:color w:val="00000A"/>
          <w:sz w:val="36"/>
          <w:szCs w:val="36"/>
          <w:lang w:val="en-US"/>
        </w:rPr>
        <w:t xml:space="preserve">Đợt 1 năm </w:t>
      </w:r>
      <w:r w:rsidR="008B1122">
        <w:rPr>
          <w:b/>
          <w:color w:val="00000A"/>
          <w:sz w:val="36"/>
          <w:szCs w:val="36"/>
          <w:lang w:val="en-US"/>
        </w:rPr>
        <w:t>202</w:t>
      </w:r>
      <w:r w:rsidR="002A7043">
        <w:rPr>
          <w:b/>
          <w:color w:val="00000A"/>
          <w:sz w:val="36"/>
          <w:szCs w:val="36"/>
          <w:lang w:val="en-US"/>
        </w:rPr>
        <w:t>2</w:t>
      </w:r>
    </w:p>
    <w:p w14:paraId="036302AA" w14:textId="773753E3" w:rsidR="006D1A28" w:rsidRPr="002A7043" w:rsidRDefault="006810CF">
      <w:pPr>
        <w:shd w:val="clear" w:color="auto" w:fill="FFFFFF"/>
        <w:spacing w:before="120" w:after="120" w:line="360" w:lineRule="auto"/>
        <w:ind w:firstLine="720"/>
        <w:jc w:val="both"/>
        <w:rPr>
          <w:color w:val="00000A"/>
          <w:lang w:val="en-US"/>
        </w:rPr>
      </w:pPr>
      <w:r>
        <w:rPr>
          <w:color w:val="00000A"/>
        </w:rPr>
        <w:t xml:space="preserve">Khoa Toán – Cơ – Tin học </w:t>
      </w:r>
      <w:r w:rsidR="002A7043">
        <w:rPr>
          <w:color w:val="00000A"/>
          <w:lang w:val="en-US"/>
        </w:rPr>
        <w:t xml:space="preserve">đang </w:t>
      </w:r>
      <w:r>
        <w:rPr>
          <w:color w:val="00000A"/>
        </w:rPr>
        <w:t xml:space="preserve">có nhu cầu tuyển dụng </w:t>
      </w:r>
      <w:r w:rsidR="002A7043" w:rsidRPr="00962731">
        <w:rPr>
          <w:b/>
          <w:color w:val="00000A"/>
          <w:lang w:val="en-US"/>
        </w:rPr>
        <w:t>01 chuyên viên công nghệ thông tin</w:t>
      </w:r>
      <w:r w:rsidR="002A7043">
        <w:rPr>
          <w:color w:val="00000A"/>
          <w:lang w:val="en-US"/>
        </w:rPr>
        <w:t xml:space="preserve"> </w:t>
      </w:r>
      <w:r>
        <w:rPr>
          <w:color w:val="00000A"/>
        </w:rPr>
        <w:t>theo diện hợp đồng với Trường Đại học Khoa học Tự nhiên, Đại học Quốc Gia Hà Nội.</w:t>
      </w:r>
      <w:r w:rsidR="002A7043">
        <w:rPr>
          <w:color w:val="00000A"/>
          <w:lang w:val="en-US"/>
        </w:rPr>
        <w:t xml:space="preserve"> Cụ thể như sau:</w:t>
      </w:r>
    </w:p>
    <w:p w14:paraId="44568C1A" w14:textId="77777777" w:rsidR="002A7043" w:rsidRPr="002A7043" w:rsidRDefault="002A7043" w:rsidP="002A7043">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 Vị trí tuyển dụng</w:t>
      </w:r>
    </w:p>
    <w:p w14:paraId="4749973D" w14:textId="591561FF" w:rsidR="002A7043" w:rsidRPr="002A7043" w:rsidRDefault="002A7043" w:rsidP="002A7043">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1. </w:t>
      </w:r>
      <w:r w:rsidRPr="002A7043">
        <w:rPr>
          <w:rStyle w:val="Strong"/>
          <w:color w:val="434343"/>
          <w:sz w:val="26"/>
          <w:szCs w:val="26"/>
          <w:shd w:val="clear" w:color="auto" w:fill="FFFFFF"/>
        </w:rPr>
        <w:t>Vị trí công việc: </w:t>
      </w:r>
      <w:r w:rsidRPr="002A7043">
        <w:rPr>
          <w:color w:val="434343"/>
          <w:sz w:val="26"/>
          <w:szCs w:val="26"/>
          <w:shd w:val="clear" w:color="auto" w:fill="FFFFFF"/>
        </w:rPr>
        <w:t xml:space="preserve">Chuyên viên CNTT phụ trách hệ thống </w:t>
      </w:r>
      <w:r>
        <w:rPr>
          <w:color w:val="434343"/>
          <w:sz w:val="26"/>
          <w:szCs w:val="26"/>
          <w:shd w:val="clear" w:color="auto" w:fill="FFFFFF"/>
        </w:rPr>
        <w:t>máy tính</w:t>
      </w:r>
      <w:r w:rsidRPr="002A7043">
        <w:rPr>
          <w:color w:val="434343"/>
          <w:sz w:val="26"/>
          <w:szCs w:val="26"/>
          <w:shd w:val="clear" w:color="auto" w:fill="FFFFFF"/>
        </w:rPr>
        <w:t xml:space="preserve"> và hỗ trợ người dùng</w:t>
      </w:r>
    </w:p>
    <w:p w14:paraId="6D3BD82C" w14:textId="52F5624F" w:rsidR="002A7043" w:rsidRPr="002A7043" w:rsidRDefault="002A7043" w:rsidP="002A7043">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2. </w:t>
      </w:r>
      <w:r w:rsidRPr="002A7043">
        <w:rPr>
          <w:rStyle w:val="Strong"/>
          <w:color w:val="434343"/>
          <w:sz w:val="26"/>
          <w:szCs w:val="26"/>
          <w:shd w:val="clear" w:color="auto" w:fill="FFFFFF"/>
        </w:rPr>
        <w:t>Nội dung công việc:</w:t>
      </w:r>
    </w:p>
    <w:p w14:paraId="5837ED5D"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Cài đặt, bảo trì, đảm bảo sự hoạt động tốt của các phòng máy tính phục vụ giảng dạy thực hành các môn học cơ sở và chuyên ngành liên quan tới tin học;</w:t>
      </w:r>
    </w:p>
    <w:p w14:paraId="7499F9C6"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Cài đặt, đảm bảo sự hoạt động tốt của các máy chủ phục vụ giảng dạy, nghiên cứu của Khoa;</w:t>
      </w:r>
    </w:p>
    <w:p w14:paraId="52101DD6"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Cài đặt, đảm bảo sự hoạt động tốt của các hệ thống mạng, kết nối liên máy tính của các phòng máy tính và các máy chủ;</w:t>
      </w:r>
    </w:p>
    <w:p w14:paraId="4F556CCA"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Cài đặt, đảm bảo sự hoạt động tốt của các phần mềm chạy trên các máy chủ và máy trạm, phục vụ giảng dạy trực tuyến, hội nghị, hội thảo trực tuyến đa người dùng, trên hạ tầng điện toán đám mây hoặc phần mềm nội bộ;</w:t>
      </w:r>
    </w:p>
    <w:p w14:paraId="1B3B5741"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Trực kỹ thuật trong hoặc ngoài giờ hành chính phục vụ các hoạt động giảng dạy (cao học) và các hoạt động khác theo nhu cầu của Khoa;</w:t>
      </w:r>
    </w:p>
    <w:p w14:paraId="4E8F123C" w14:textId="77777777"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Cài đặt, quản trị, duy trì sự hoạt động của các trang web, các trang tin tức trực tuyến liên quan của Khoa;</w:t>
      </w:r>
    </w:p>
    <w:p w14:paraId="61BB556C" w14:textId="1AC0F110" w:rsidR="002A7043" w:rsidRPr="002A7043" w:rsidRDefault="002A7043" w:rsidP="00797F92">
      <w:pPr>
        <w:shd w:val="clear" w:color="auto" w:fill="FFFFFF"/>
        <w:spacing w:line="276" w:lineRule="auto"/>
        <w:jc w:val="both"/>
        <w:rPr>
          <w:color w:val="222222"/>
          <w:lang w:val="en-US" w:eastAsia="en-US"/>
        </w:rPr>
      </w:pPr>
      <w:r w:rsidRPr="002A7043">
        <w:rPr>
          <w:color w:val="222222"/>
          <w:lang w:val="en-US" w:eastAsia="en-US"/>
        </w:rPr>
        <w:t>- Tham gia các hoạt động phục vụ đào tạo và nghiên cứu khác như coi thi học kỳ, các kỳ thi chọn đội tuyển, tuyển sinh, bảo vệ khóa luận tốt nghiệp, các ngày</w:t>
      </w:r>
      <w:r w:rsidR="00797F92">
        <w:rPr>
          <w:color w:val="222222"/>
          <w:lang w:val="en-US" w:eastAsia="en-US"/>
        </w:rPr>
        <w:t xml:space="preserve"> hướng nghiệp, seminar khoa học.</w:t>
      </w:r>
    </w:p>
    <w:p w14:paraId="27DCA088" w14:textId="245D489B" w:rsidR="002A7043" w:rsidRPr="002A7043" w:rsidRDefault="002A7043" w:rsidP="002A7043">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3. </w:t>
      </w:r>
      <w:r w:rsidRPr="002A7043">
        <w:rPr>
          <w:rStyle w:val="Strong"/>
          <w:color w:val="434343"/>
          <w:sz w:val="26"/>
          <w:szCs w:val="26"/>
          <w:shd w:val="clear" w:color="auto" w:fill="FFFFFF"/>
        </w:rPr>
        <w:t>Yêu cầu:</w:t>
      </w:r>
    </w:p>
    <w:p w14:paraId="1187321A" w14:textId="253302D7" w:rsidR="002A7043" w:rsidRDefault="002A7043" w:rsidP="00797F92">
      <w:pPr>
        <w:pStyle w:val="NormalWeb"/>
        <w:spacing w:line="276" w:lineRule="auto"/>
        <w:jc w:val="both"/>
        <w:rPr>
          <w:color w:val="434343"/>
          <w:sz w:val="26"/>
          <w:szCs w:val="26"/>
          <w:shd w:val="clear" w:color="auto" w:fill="FFFFFF"/>
        </w:rPr>
      </w:pPr>
      <w:r w:rsidRPr="002A7043">
        <w:rPr>
          <w:color w:val="434343"/>
          <w:sz w:val="26"/>
          <w:szCs w:val="26"/>
          <w:shd w:val="clear" w:color="auto" w:fill="FFFFFF"/>
        </w:rPr>
        <w:t xml:space="preserve">- Tốt nghiệp đại học </w:t>
      </w:r>
      <w:r>
        <w:rPr>
          <w:color w:val="434343"/>
          <w:sz w:val="26"/>
          <w:szCs w:val="26"/>
          <w:shd w:val="clear" w:color="auto" w:fill="FFFFFF"/>
        </w:rPr>
        <w:t>loại khá trở lên</w:t>
      </w:r>
      <w:r w:rsidR="00962731">
        <w:rPr>
          <w:color w:val="434343"/>
          <w:sz w:val="26"/>
          <w:szCs w:val="26"/>
          <w:shd w:val="clear" w:color="auto" w:fill="FFFFFF"/>
        </w:rPr>
        <w:t xml:space="preserve"> hoặc có bằng thạc sĩ ở </w:t>
      </w:r>
      <w:r w:rsidR="00962731" w:rsidRPr="002A7043">
        <w:rPr>
          <w:color w:val="434343"/>
          <w:sz w:val="26"/>
          <w:szCs w:val="26"/>
          <w:shd w:val="clear" w:color="auto" w:fill="FFFFFF"/>
        </w:rPr>
        <w:t>các chuyên ngành phù hợp (CNTT, ĐTVT, Toán Tin,...)</w:t>
      </w:r>
      <w:r w:rsidRPr="002A7043">
        <w:rPr>
          <w:color w:val="434343"/>
          <w:sz w:val="26"/>
          <w:szCs w:val="26"/>
          <w:shd w:val="clear" w:color="auto" w:fill="FFFFFF"/>
        </w:rPr>
        <w:t>.</w:t>
      </w:r>
    </w:p>
    <w:p w14:paraId="44D0390D" w14:textId="4B64008A" w:rsidR="002A7043" w:rsidRPr="002A7043" w:rsidRDefault="002A7043" w:rsidP="00797F92">
      <w:pPr>
        <w:pStyle w:val="NormalWeb"/>
        <w:spacing w:line="276" w:lineRule="auto"/>
        <w:jc w:val="both"/>
        <w:rPr>
          <w:color w:val="434343"/>
          <w:sz w:val="26"/>
          <w:szCs w:val="26"/>
          <w:shd w:val="clear" w:color="auto" w:fill="FFFFFF"/>
        </w:rPr>
      </w:pPr>
      <w:r>
        <w:rPr>
          <w:color w:val="434343"/>
          <w:sz w:val="26"/>
          <w:szCs w:val="26"/>
          <w:shd w:val="clear" w:color="auto" w:fill="FFFFFF"/>
        </w:rPr>
        <w:t>-</w:t>
      </w:r>
      <w:r w:rsidRPr="002A7043">
        <w:rPr>
          <w:color w:val="434343"/>
          <w:sz w:val="26"/>
          <w:szCs w:val="26"/>
          <w:shd w:val="clear" w:color="auto" w:fill="FFFFFF"/>
        </w:rPr>
        <w:t xml:space="preserve"> </w:t>
      </w:r>
      <w:r>
        <w:rPr>
          <w:color w:val="434343"/>
          <w:sz w:val="26"/>
          <w:szCs w:val="26"/>
          <w:shd w:val="clear" w:color="auto" w:fill="FFFFFF"/>
        </w:rPr>
        <w:t>Ưu tiên ứng viên có kinh nghiệm</w:t>
      </w:r>
      <w:r w:rsidRPr="002A7043">
        <w:rPr>
          <w:color w:val="434343"/>
          <w:sz w:val="26"/>
          <w:szCs w:val="26"/>
          <w:shd w:val="clear" w:color="auto" w:fill="FFFFFF"/>
        </w:rPr>
        <w:t xml:space="preserve"> System Admin hoặc IT support.</w:t>
      </w:r>
    </w:p>
    <w:p w14:paraId="03296E16" w14:textId="40BFEA32" w:rsidR="002A7043" w:rsidRPr="002A7043" w:rsidRDefault="002A7043" w:rsidP="002A7043">
      <w:pPr>
        <w:pStyle w:val="NormalWeb"/>
        <w:spacing w:before="0" w:after="0" w:line="360" w:lineRule="atLeast"/>
        <w:jc w:val="both"/>
        <w:rPr>
          <w:color w:val="434343"/>
          <w:sz w:val="26"/>
          <w:szCs w:val="26"/>
          <w:shd w:val="clear" w:color="auto" w:fill="FFFFFF"/>
        </w:rPr>
      </w:pPr>
      <w:r>
        <w:rPr>
          <w:rStyle w:val="Strong"/>
          <w:color w:val="434343"/>
          <w:sz w:val="26"/>
          <w:szCs w:val="26"/>
          <w:shd w:val="clear" w:color="auto" w:fill="FFFFFF"/>
        </w:rPr>
        <w:t xml:space="preserve">4. </w:t>
      </w:r>
      <w:r w:rsidRPr="002A7043">
        <w:rPr>
          <w:rStyle w:val="Strong"/>
          <w:color w:val="434343"/>
          <w:sz w:val="26"/>
          <w:szCs w:val="26"/>
          <w:shd w:val="clear" w:color="auto" w:fill="FFFFFF"/>
        </w:rPr>
        <w:t>Quyền lợi:</w:t>
      </w:r>
    </w:p>
    <w:p w14:paraId="6770E49B" w14:textId="77777777" w:rsidR="002A7043" w:rsidRPr="002A7043" w:rsidRDefault="002A7043" w:rsidP="002A7043">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lastRenderedPageBreak/>
        <w:t>- Được hưởng thu nhập, chế độ phụ cấp, nâng lương theo quy định của Trường.</w:t>
      </w:r>
    </w:p>
    <w:p w14:paraId="70FF0B5D" w14:textId="77777777" w:rsidR="002A7043" w:rsidRPr="002A7043" w:rsidRDefault="002A7043" w:rsidP="002A7043">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Được tạo điều kiện tham gia các khóa đào tạo, nâng cao chuyên môn nghiệp vụ.</w:t>
      </w:r>
    </w:p>
    <w:p w14:paraId="0363E5B3" w14:textId="77777777" w:rsidR="002A7043" w:rsidRPr="002A7043" w:rsidRDefault="002A7043" w:rsidP="002A7043">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Cơ hội ký hợp đồng chính thức, hưởng bảo hiểm và chính sách của Trường dành cho cán bộ.</w:t>
      </w:r>
    </w:p>
    <w:p w14:paraId="2A6FC1B2" w14:textId="78DED54B" w:rsidR="002A7043" w:rsidRPr="002A7043" w:rsidRDefault="002A7043" w:rsidP="002A7043">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II. Hồ sơ dự tuyển</w:t>
      </w:r>
      <w:r>
        <w:rPr>
          <w:rStyle w:val="Strong"/>
          <w:b w:val="0"/>
          <w:color w:val="434343"/>
          <w:sz w:val="26"/>
          <w:szCs w:val="26"/>
          <w:shd w:val="clear" w:color="auto" w:fill="FFFFFF"/>
        </w:rPr>
        <w:t xml:space="preserve"> </w:t>
      </w:r>
      <w:r w:rsidR="00353CFA">
        <w:rPr>
          <w:rStyle w:val="Strong"/>
          <w:b w:val="0"/>
          <w:color w:val="434343"/>
          <w:sz w:val="26"/>
          <w:szCs w:val="26"/>
          <w:shd w:val="clear" w:color="auto" w:fill="FFFFFF"/>
        </w:rPr>
        <w:t>(01 bản có dấu + 01 bản photocopy</w:t>
      </w:r>
      <w:bookmarkStart w:id="0" w:name="_GoBack"/>
      <w:bookmarkEnd w:id="0"/>
      <w:r w:rsidR="00353CFA">
        <w:rPr>
          <w:rStyle w:val="Strong"/>
          <w:b w:val="0"/>
          <w:color w:val="434343"/>
          <w:sz w:val="26"/>
          <w:szCs w:val="26"/>
          <w:shd w:val="clear" w:color="auto" w:fill="FFFFFF"/>
        </w:rPr>
        <w:t>)</w:t>
      </w:r>
    </w:p>
    <w:p w14:paraId="1C668FF3" w14:textId="36951E4D" w:rsidR="002A7043" w:rsidRPr="002A7043" w:rsidRDefault="002A7043" w:rsidP="002A7043">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Đơn xin dự tuyển</w:t>
      </w:r>
      <w:r>
        <w:rPr>
          <w:color w:val="434343"/>
          <w:sz w:val="26"/>
          <w:szCs w:val="26"/>
          <w:shd w:val="clear" w:color="auto" w:fill="FFFFFF"/>
        </w:rPr>
        <w:t>;</w:t>
      </w:r>
      <w:r w:rsidRPr="002A7043">
        <w:rPr>
          <w:color w:val="434343"/>
          <w:sz w:val="26"/>
          <w:szCs w:val="26"/>
          <w:shd w:val="clear" w:color="auto" w:fill="FFFFFF"/>
        </w:rPr>
        <w:t xml:space="preserve"> </w:t>
      </w:r>
    </w:p>
    <w:p w14:paraId="58A37660" w14:textId="59FAB947" w:rsidR="002A7043" w:rsidRDefault="002A7043" w:rsidP="002A7043">
      <w:pPr>
        <w:pStyle w:val="NormalWeb"/>
        <w:spacing w:line="360" w:lineRule="atLeast"/>
        <w:jc w:val="both"/>
        <w:rPr>
          <w:color w:val="434343"/>
          <w:sz w:val="26"/>
          <w:szCs w:val="26"/>
          <w:shd w:val="clear" w:color="auto" w:fill="FFFFFF"/>
        </w:rPr>
      </w:pPr>
      <w:r>
        <w:rPr>
          <w:color w:val="434343"/>
          <w:sz w:val="26"/>
          <w:szCs w:val="26"/>
          <w:shd w:val="clear" w:color="auto" w:fill="FFFFFF"/>
        </w:rPr>
        <w:t xml:space="preserve">- Bản </w:t>
      </w:r>
      <w:r w:rsidRPr="002A7043">
        <w:rPr>
          <w:color w:val="00000A"/>
          <w:sz w:val="26"/>
          <w:szCs w:val="26"/>
        </w:rPr>
        <w:t xml:space="preserve">CV tóm tắt về </w:t>
      </w:r>
      <w:r w:rsidR="00FF6329">
        <w:rPr>
          <w:color w:val="00000A"/>
          <w:sz w:val="26"/>
          <w:szCs w:val="26"/>
        </w:rPr>
        <w:t xml:space="preserve">quá trình </w:t>
      </w:r>
      <w:r w:rsidRPr="002A7043">
        <w:rPr>
          <w:color w:val="00000A"/>
          <w:sz w:val="26"/>
          <w:szCs w:val="26"/>
        </w:rPr>
        <w:t>học tập và công tác;</w:t>
      </w:r>
    </w:p>
    <w:p w14:paraId="25AD1F4B" w14:textId="659B663E" w:rsidR="002A7043" w:rsidRDefault="002A7043" w:rsidP="002A7043">
      <w:pPr>
        <w:pStyle w:val="NormalWeb"/>
        <w:spacing w:line="360" w:lineRule="atLeast"/>
        <w:jc w:val="both"/>
        <w:rPr>
          <w:color w:val="434343"/>
          <w:sz w:val="26"/>
          <w:szCs w:val="26"/>
          <w:shd w:val="clear" w:color="auto" w:fill="FFFFFF"/>
        </w:rPr>
      </w:pPr>
      <w:r w:rsidRPr="002A7043">
        <w:rPr>
          <w:color w:val="434343"/>
          <w:sz w:val="26"/>
          <w:szCs w:val="26"/>
          <w:shd w:val="clear" w:color="auto" w:fill="FFFFFF"/>
        </w:rPr>
        <w:t xml:space="preserve">- Sơ yếu lý lịch tự thuật </w:t>
      </w:r>
      <w:r>
        <w:rPr>
          <w:color w:val="434343"/>
          <w:sz w:val="26"/>
          <w:szCs w:val="26"/>
          <w:shd w:val="clear" w:color="auto" w:fill="FFFFFF"/>
        </w:rPr>
        <w:t>có dán ảnh và xác nhận của địa phương;</w:t>
      </w:r>
    </w:p>
    <w:p w14:paraId="7D9634B1" w14:textId="368B2B77" w:rsidR="002A7043" w:rsidRPr="002A7043" w:rsidRDefault="00FF6329" w:rsidP="002A7043">
      <w:pPr>
        <w:pStyle w:val="NormalWeb"/>
        <w:spacing w:line="360" w:lineRule="atLeast"/>
        <w:jc w:val="both"/>
        <w:rPr>
          <w:color w:val="434343"/>
          <w:sz w:val="26"/>
          <w:szCs w:val="26"/>
          <w:shd w:val="clear" w:color="auto" w:fill="FFFFFF"/>
        </w:rPr>
      </w:pPr>
      <w:r>
        <w:rPr>
          <w:color w:val="434343"/>
          <w:sz w:val="26"/>
          <w:szCs w:val="26"/>
          <w:shd w:val="clear" w:color="auto" w:fill="FFFFFF"/>
        </w:rPr>
        <w:t xml:space="preserve">- </w:t>
      </w:r>
      <w:r w:rsidR="002A7043" w:rsidRPr="002A7043">
        <w:rPr>
          <w:color w:val="434343"/>
          <w:sz w:val="26"/>
          <w:szCs w:val="26"/>
          <w:shd w:val="clear" w:color="auto" w:fill="FFFFFF"/>
        </w:rPr>
        <w:t>Bản sao có công chứng: Bằng tốt nghiệp, bảng điểm và các chứng chỉ liên quan</w:t>
      </w:r>
      <w:r w:rsidR="002A7043">
        <w:rPr>
          <w:color w:val="434343"/>
          <w:sz w:val="26"/>
          <w:szCs w:val="26"/>
          <w:shd w:val="clear" w:color="auto" w:fill="FFFFFF"/>
        </w:rPr>
        <w:t>, CMND/CCCD</w:t>
      </w:r>
      <w:r w:rsidR="002A7043" w:rsidRPr="002A7043">
        <w:rPr>
          <w:color w:val="434343"/>
          <w:sz w:val="26"/>
          <w:szCs w:val="26"/>
          <w:shd w:val="clear" w:color="auto" w:fill="FFFFFF"/>
        </w:rPr>
        <w:t xml:space="preserve">. </w:t>
      </w:r>
    </w:p>
    <w:p w14:paraId="488966DB" w14:textId="71E91222" w:rsidR="006D1A28" w:rsidRPr="00797F92" w:rsidRDefault="002A7043" w:rsidP="00797F92">
      <w:pPr>
        <w:pStyle w:val="NormalWeb"/>
        <w:spacing w:before="0" w:after="0" w:line="360" w:lineRule="atLeast"/>
        <w:jc w:val="both"/>
        <w:rPr>
          <w:color w:val="434343"/>
          <w:sz w:val="26"/>
          <w:szCs w:val="26"/>
          <w:shd w:val="clear" w:color="auto" w:fill="FFFFFF"/>
        </w:rPr>
      </w:pPr>
      <w:r w:rsidRPr="002A7043">
        <w:rPr>
          <w:rStyle w:val="Strong"/>
          <w:color w:val="434343"/>
          <w:sz w:val="26"/>
          <w:szCs w:val="26"/>
          <w:shd w:val="clear" w:color="auto" w:fill="FFFFFF"/>
        </w:rPr>
        <w:t>III. Thông tin liên hệ</w:t>
      </w:r>
    </w:p>
    <w:p w14:paraId="1D10811D" w14:textId="74F30803" w:rsidR="00797F92" w:rsidRDefault="00797F92">
      <w:pPr>
        <w:shd w:val="clear" w:color="auto" w:fill="FFFFFF"/>
        <w:spacing w:before="120" w:after="120" w:line="360" w:lineRule="auto"/>
        <w:jc w:val="both"/>
        <w:rPr>
          <w:color w:val="00000A"/>
          <w:lang w:val="en-US"/>
        </w:rPr>
      </w:pPr>
      <w:r>
        <w:rPr>
          <w:b/>
          <w:color w:val="00000A"/>
          <w:lang w:val="en-US"/>
        </w:rPr>
        <w:t>1. Điểm nhận hồ sơ</w:t>
      </w:r>
      <w:r w:rsidR="006810CF" w:rsidRPr="002A7043">
        <w:rPr>
          <w:b/>
          <w:color w:val="00000A"/>
        </w:rPr>
        <w:t>:</w:t>
      </w:r>
      <w:r w:rsidR="006810CF" w:rsidRPr="002A7043">
        <w:rPr>
          <w:color w:val="00000A"/>
        </w:rPr>
        <w:t xml:space="preserve"> </w:t>
      </w:r>
    </w:p>
    <w:p w14:paraId="5A3BADDB" w14:textId="2FD5133C" w:rsidR="006D1A28" w:rsidRPr="00797F92" w:rsidRDefault="00797F92" w:rsidP="00797F92">
      <w:pPr>
        <w:shd w:val="clear" w:color="auto" w:fill="FFFFFF"/>
        <w:spacing w:before="120" w:after="120" w:line="360" w:lineRule="auto"/>
        <w:jc w:val="both"/>
        <w:rPr>
          <w:color w:val="00000A"/>
          <w:lang w:val="en-US"/>
        </w:rPr>
      </w:pPr>
      <w:r>
        <w:rPr>
          <w:color w:val="00000A"/>
          <w:lang w:val="en-US"/>
        </w:rPr>
        <w:t xml:space="preserve">- </w:t>
      </w:r>
      <w:r w:rsidR="006810CF" w:rsidRPr="00797F92">
        <w:rPr>
          <w:color w:val="00000A"/>
        </w:rPr>
        <w:t xml:space="preserve">Hồ sơ </w:t>
      </w:r>
      <w:r w:rsidRPr="00797F92">
        <w:rPr>
          <w:color w:val="00000A"/>
          <w:lang w:val="en-US"/>
        </w:rPr>
        <w:t xml:space="preserve">bản cứng </w:t>
      </w:r>
      <w:r w:rsidR="006810CF" w:rsidRPr="00797F92">
        <w:rPr>
          <w:color w:val="00000A"/>
        </w:rPr>
        <w:t>được gửi về Văn phòng Khoa Toán – Cơ – Tin học (P 304 T3, 334 Nguyễn Trãi, Thanh Xuân, Hà Nội). Thông tin liên hệ:  T</w:t>
      </w:r>
      <w:r w:rsidR="00AC38DE" w:rsidRPr="00797F92">
        <w:rPr>
          <w:color w:val="00000A"/>
        </w:rPr>
        <w:t>hS</w:t>
      </w:r>
      <w:r w:rsidR="006810CF" w:rsidRPr="00797F92">
        <w:rPr>
          <w:color w:val="00000A"/>
        </w:rPr>
        <w:t xml:space="preserve">. </w:t>
      </w:r>
      <w:r w:rsidR="00116BD8" w:rsidRPr="00797F92">
        <w:rPr>
          <w:color w:val="00000A"/>
        </w:rPr>
        <w:t xml:space="preserve">Trịnh </w:t>
      </w:r>
      <w:r w:rsidR="00AC38DE" w:rsidRPr="00797F92">
        <w:rPr>
          <w:color w:val="00000A"/>
        </w:rPr>
        <w:t>Thị Bích Hiên</w:t>
      </w:r>
      <w:r w:rsidR="006810CF" w:rsidRPr="00797F92">
        <w:rPr>
          <w:color w:val="00000A"/>
        </w:rPr>
        <w:t xml:space="preserve">, </w:t>
      </w:r>
      <w:r w:rsidR="006A1C66" w:rsidRPr="00797F92">
        <w:rPr>
          <w:color w:val="00000A"/>
        </w:rPr>
        <w:t>ĐT: 0</w:t>
      </w:r>
      <w:r w:rsidR="00AC38DE" w:rsidRPr="00797F92">
        <w:rPr>
          <w:color w:val="00000A"/>
        </w:rPr>
        <w:t>2</w:t>
      </w:r>
      <w:r w:rsidR="006A1C66" w:rsidRPr="00797F92">
        <w:rPr>
          <w:color w:val="00000A"/>
        </w:rPr>
        <w:t>43</w:t>
      </w:r>
      <w:r w:rsidR="00AC38DE" w:rsidRPr="00797F92">
        <w:rPr>
          <w:color w:val="00000A"/>
        </w:rPr>
        <w:t>.</w:t>
      </w:r>
      <w:r w:rsidR="006A1C66" w:rsidRPr="00797F92">
        <w:rPr>
          <w:color w:val="00000A"/>
        </w:rPr>
        <w:t>858</w:t>
      </w:r>
      <w:r w:rsidR="00AC38DE" w:rsidRPr="00797F92">
        <w:rPr>
          <w:color w:val="00000A"/>
        </w:rPr>
        <w:t>.</w:t>
      </w:r>
      <w:r w:rsidR="006A1C66" w:rsidRPr="00797F92">
        <w:rPr>
          <w:color w:val="00000A"/>
        </w:rPr>
        <w:t>1135</w:t>
      </w:r>
      <w:r>
        <w:rPr>
          <w:color w:val="00000A"/>
          <w:lang w:val="en-US"/>
        </w:rPr>
        <w:t>.</w:t>
      </w:r>
    </w:p>
    <w:p w14:paraId="3AA5D5A9" w14:textId="1C4FC4B5" w:rsidR="00797F92" w:rsidRPr="00797F92" w:rsidRDefault="00797F92" w:rsidP="00797F92">
      <w:pPr>
        <w:shd w:val="clear" w:color="auto" w:fill="FFFFFF"/>
        <w:spacing w:before="120" w:after="120" w:line="360" w:lineRule="auto"/>
        <w:jc w:val="both"/>
        <w:rPr>
          <w:color w:val="00000A"/>
          <w:lang w:val="en-US"/>
        </w:rPr>
      </w:pPr>
      <w:r>
        <w:rPr>
          <w:color w:val="00000A"/>
          <w:lang w:val="en-US"/>
        </w:rPr>
        <w:t>- Hồ sơ bản điện tử (lưu dạng file pdf) gửi đến địa chỉ mim@hus.edu.vn.</w:t>
      </w:r>
    </w:p>
    <w:p w14:paraId="002C795D" w14:textId="2A8755D3" w:rsidR="00797F92" w:rsidRPr="00797F92" w:rsidRDefault="00797F92">
      <w:pPr>
        <w:shd w:val="clear" w:color="auto" w:fill="FFFFFF"/>
        <w:spacing w:before="120" w:after="120" w:line="360" w:lineRule="auto"/>
        <w:jc w:val="both"/>
        <w:rPr>
          <w:color w:val="00000A"/>
          <w:lang w:val="en-US"/>
        </w:rPr>
      </w:pPr>
      <w:r>
        <w:rPr>
          <w:b/>
          <w:color w:val="00000A"/>
          <w:lang w:val="en-US"/>
        </w:rPr>
        <w:t xml:space="preserve">2. </w:t>
      </w:r>
      <w:r w:rsidRPr="00797F92">
        <w:rPr>
          <w:b/>
          <w:color w:val="00000A"/>
          <w:lang w:val="en-US"/>
        </w:rPr>
        <w:t>Thời hạn:</w:t>
      </w:r>
      <w:r>
        <w:rPr>
          <w:color w:val="00000A"/>
          <w:lang w:val="en-US"/>
        </w:rPr>
        <w:t xml:space="preserve"> Trước ngày 25/8/2022.</w:t>
      </w:r>
    </w:p>
    <w:p w14:paraId="3E89A3A5" w14:textId="24F4475C" w:rsidR="006D1A28" w:rsidRPr="002A7043" w:rsidRDefault="00797F92">
      <w:pPr>
        <w:shd w:val="clear" w:color="auto" w:fill="FFFFFF"/>
        <w:spacing w:before="120" w:after="120" w:line="360" w:lineRule="auto"/>
        <w:jc w:val="both"/>
        <w:rPr>
          <w:color w:val="00000A"/>
        </w:rPr>
      </w:pPr>
      <w:r>
        <w:rPr>
          <w:b/>
          <w:color w:val="00000A"/>
          <w:lang w:val="en-US"/>
        </w:rPr>
        <w:t xml:space="preserve">3. </w:t>
      </w:r>
      <w:r w:rsidR="006810CF" w:rsidRPr="002A7043">
        <w:rPr>
          <w:b/>
          <w:color w:val="00000A"/>
        </w:rPr>
        <w:t>Lịch xét:</w:t>
      </w:r>
      <w:r w:rsidR="006810CF" w:rsidRPr="002A7043">
        <w:rPr>
          <w:color w:val="00000A"/>
        </w:rPr>
        <w:t xml:space="preserve">  Khoa sẽ phỏng vấn trực tiếp các ứng viên được lựa chọn trong khoảng thời gian </w:t>
      </w:r>
      <w:r>
        <w:rPr>
          <w:color w:val="00000A"/>
          <w:lang w:val="en-US"/>
        </w:rPr>
        <w:t xml:space="preserve">từ </w:t>
      </w:r>
      <w:r w:rsidR="002A7043" w:rsidRPr="002A7043">
        <w:rPr>
          <w:color w:val="00000A"/>
          <w:lang w:val="en-US"/>
        </w:rPr>
        <w:t>26</w:t>
      </w:r>
      <w:r w:rsidR="006810CF" w:rsidRPr="002A7043">
        <w:rPr>
          <w:color w:val="00000A"/>
        </w:rPr>
        <w:t>/</w:t>
      </w:r>
      <w:r w:rsidR="006B3416" w:rsidRPr="002A7043">
        <w:rPr>
          <w:color w:val="00000A"/>
        </w:rPr>
        <w:t>8/20</w:t>
      </w:r>
      <w:r w:rsidR="005F515F" w:rsidRPr="002A7043">
        <w:rPr>
          <w:color w:val="00000A"/>
        </w:rPr>
        <w:t>2</w:t>
      </w:r>
      <w:r w:rsidR="002A7043" w:rsidRPr="002A7043">
        <w:rPr>
          <w:color w:val="00000A"/>
          <w:lang w:val="en-US"/>
        </w:rPr>
        <w:t>2</w:t>
      </w:r>
      <w:r w:rsidR="006810CF" w:rsidRPr="002A7043">
        <w:rPr>
          <w:color w:val="00000A"/>
        </w:rPr>
        <w:t>-</w:t>
      </w:r>
      <w:r w:rsidR="002A7043" w:rsidRPr="002A7043">
        <w:rPr>
          <w:color w:val="00000A"/>
          <w:lang w:val="en-US"/>
        </w:rPr>
        <w:t>31</w:t>
      </w:r>
      <w:r w:rsidR="006810CF" w:rsidRPr="002A7043">
        <w:rPr>
          <w:color w:val="00000A"/>
        </w:rPr>
        <w:t>/8</w:t>
      </w:r>
      <w:r w:rsidR="006B3416" w:rsidRPr="002A7043">
        <w:rPr>
          <w:color w:val="00000A"/>
        </w:rPr>
        <w:t>/20</w:t>
      </w:r>
      <w:r w:rsidR="005F515F" w:rsidRPr="002A7043">
        <w:rPr>
          <w:color w:val="00000A"/>
        </w:rPr>
        <w:t>2</w:t>
      </w:r>
      <w:r w:rsidR="002A7043" w:rsidRPr="002A7043">
        <w:rPr>
          <w:color w:val="00000A"/>
          <w:lang w:val="en-US"/>
        </w:rPr>
        <w:t>2</w:t>
      </w:r>
      <w:r w:rsidR="006810CF" w:rsidRPr="002A7043">
        <w:rPr>
          <w:color w:val="00000A"/>
        </w:rPr>
        <w:t xml:space="preserve">. </w:t>
      </w:r>
    </w:p>
    <w:p w14:paraId="4157B8CC" w14:textId="77777777" w:rsidR="006D1A28" w:rsidRPr="002A7043" w:rsidRDefault="006D1A28">
      <w:pPr>
        <w:rPr>
          <w:color w:val="00000A"/>
        </w:rPr>
      </w:pPr>
    </w:p>
    <w:p w14:paraId="5D594B5D" w14:textId="0637D704" w:rsidR="006D1A28" w:rsidRPr="00797F92" w:rsidRDefault="00797F92" w:rsidP="00797F92">
      <w:pPr>
        <w:spacing w:line="360" w:lineRule="auto"/>
        <w:ind w:left="3540"/>
        <w:jc w:val="right"/>
        <w:rPr>
          <w:lang w:val="en-US"/>
        </w:rPr>
      </w:pPr>
      <w:bookmarkStart w:id="1" w:name="_gjdgxs"/>
      <w:bookmarkEnd w:id="1"/>
      <w:r w:rsidRPr="00797F92">
        <w:rPr>
          <w:color w:val="00000A"/>
          <w:lang w:val="en-US"/>
        </w:rPr>
        <w:t>Trân trọng thông báo.</w:t>
      </w:r>
    </w:p>
    <w:sectPr w:rsidR="006D1A28" w:rsidRPr="00797F92" w:rsidSect="00B80E41">
      <w:headerReference w:type="first" r:id="rId8"/>
      <w:pgSz w:w="11906" w:h="16838" w:code="9"/>
      <w:pgMar w:top="1134" w:right="1111" w:bottom="964" w:left="1168" w:header="450" w:footer="0" w:gutter="0"/>
      <w:pgNumType w:start="1"/>
      <w:cols w:space="720"/>
      <w:formProt w:val="0"/>
      <w:titlePg/>
      <w:docGrid w:linePitch="354"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3DA2F" w14:textId="77777777" w:rsidR="00FE617F" w:rsidRDefault="00FE617F" w:rsidP="00657C3D">
      <w:r>
        <w:separator/>
      </w:r>
    </w:p>
  </w:endnote>
  <w:endnote w:type="continuationSeparator" w:id="0">
    <w:p w14:paraId="54E4D33B" w14:textId="77777777" w:rsidR="00FE617F" w:rsidRDefault="00FE617F" w:rsidP="0065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240BE" w14:textId="77777777" w:rsidR="00FE617F" w:rsidRDefault="00FE617F" w:rsidP="00657C3D">
      <w:r>
        <w:separator/>
      </w:r>
    </w:p>
  </w:footnote>
  <w:footnote w:type="continuationSeparator" w:id="0">
    <w:p w14:paraId="587AEF7F" w14:textId="77777777" w:rsidR="00FE617F" w:rsidRDefault="00FE617F" w:rsidP="0065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436" w:type="dxa"/>
      <w:tblInd w:w="-522" w:type="dxa"/>
      <w:tblLook w:val="0000" w:firstRow="0" w:lastRow="0" w:firstColumn="0" w:lastColumn="0" w:noHBand="0" w:noVBand="0"/>
    </w:tblPr>
    <w:tblGrid>
      <w:gridCol w:w="1856"/>
      <w:gridCol w:w="8692"/>
      <w:gridCol w:w="7952"/>
      <w:gridCol w:w="10936"/>
    </w:tblGrid>
    <w:tr w:rsidR="00B80E41" w14:paraId="48DBF1D7" w14:textId="77777777" w:rsidTr="0054286D">
      <w:tc>
        <w:tcPr>
          <w:tcW w:w="1856" w:type="dxa"/>
          <w:shd w:val="clear" w:color="auto" w:fill="auto"/>
        </w:tcPr>
        <w:p w14:paraId="373F3DCF" w14:textId="77777777" w:rsidR="00B80E41" w:rsidRDefault="00B80E41" w:rsidP="0054286D">
          <w:pPr>
            <w:jc w:val="both"/>
            <w:rPr>
              <w:color w:val="00000A"/>
            </w:rPr>
          </w:pPr>
          <w:r>
            <w:rPr>
              <w:noProof/>
              <w:color w:val="00000A"/>
              <w:lang w:val="en-US" w:eastAsia="en-US"/>
            </w:rPr>
            <w:drawing>
              <wp:inline distT="0" distB="0" distL="0" distR="0" wp14:anchorId="38D99FFF" wp14:editId="0FDBB9C7">
                <wp:extent cx="1041864" cy="615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hoa Toan Co Tin hoc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09" cy="621604"/>
                        </a:xfrm>
                        <a:prstGeom prst="rect">
                          <a:avLst/>
                        </a:prstGeom>
                      </pic:spPr>
                    </pic:pic>
                  </a:graphicData>
                </a:graphic>
              </wp:inline>
            </w:drawing>
          </w:r>
        </w:p>
      </w:tc>
      <w:tc>
        <w:tcPr>
          <w:tcW w:w="8692" w:type="dxa"/>
          <w:shd w:val="clear" w:color="auto" w:fill="auto"/>
        </w:tcPr>
        <w:p w14:paraId="10330857" w14:textId="77777777" w:rsidR="00B80E41" w:rsidRPr="00FE3D26" w:rsidRDefault="00B80E41" w:rsidP="0054286D">
          <w:pPr>
            <w:keepNext/>
            <w:jc w:val="both"/>
            <w:rPr>
              <w:b/>
              <w:color w:val="24439C"/>
              <w:sz w:val="22"/>
              <w:szCs w:val="22"/>
              <w:lang w:val="en-US"/>
            </w:rPr>
          </w:pPr>
        </w:p>
        <w:p w14:paraId="10D3B8CA" w14:textId="77777777" w:rsidR="00B80E41" w:rsidRPr="00FE3D26" w:rsidRDefault="00B80E41" w:rsidP="0054286D">
          <w:pPr>
            <w:keepNext/>
            <w:jc w:val="both"/>
            <w:rPr>
              <w:b/>
              <w:color w:val="1D8DA3"/>
              <w:sz w:val="22"/>
              <w:szCs w:val="22"/>
              <w:lang w:val="en-US"/>
            </w:rPr>
          </w:pPr>
          <w:r w:rsidRPr="00FE3D26">
            <w:rPr>
              <w:b/>
              <w:color w:val="1D8DA3"/>
              <w:sz w:val="22"/>
              <w:szCs w:val="22"/>
              <w:lang w:val="en-US"/>
            </w:rPr>
            <w:t xml:space="preserve">Khoa Toán </w:t>
          </w:r>
          <w:r>
            <w:rPr>
              <w:b/>
              <w:color w:val="1D8DA3"/>
              <w:sz w:val="22"/>
              <w:szCs w:val="22"/>
              <w:lang w:val="en-US"/>
            </w:rPr>
            <w:t>-</w:t>
          </w:r>
          <w:r w:rsidRPr="00FE3D26">
            <w:rPr>
              <w:b/>
              <w:color w:val="1D8DA3"/>
              <w:sz w:val="22"/>
              <w:szCs w:val="22"/>
              <w:lang w:val="en-US"/>
            </w:rPr>
            <w:t xml:space="preserve"> Cơ </w:t>
          </w:r>
          <w:r>
            <w:rPr>
              <w:b/>
              <w:color w:val="1D8DA3"/>
              <w:sz w:val="22"/>
              <w:szCs w:val="22"/>
              <w:lang w:val="en-US"/>
            </w:rPr>
            <w:t>-</w:t>
          </w:r>
          <w:r w:rsidRPr="00FE3D26">
            <w:rPr>
              <w:b/>
              <w:color w:val="1D8DA3"/>
              <w:sz w:val="22"/>
              <w:szCs w:val="22"/>
              <w:lang w:val="en-US"/>
            </w:rPr>
            <w:t xml:space="preserve"> Tin học, Trường Đại học Khoa học Tự nhiên, Đại học Quốc gia Hà Nội</w:t>
          </w:r>
        </w:p>
        <w:p w14:paraId="2564E64A" w14:textId="77777777" w:rsidR="00B80E41" w:rsidRPr="00FE3D26" w:rsidRDefault="00B80E41" w:rsidP="0054286D">
          <w:pPr>
            <w:keepNext/>
            <w:jc w:val="both"/>
            <w:rPr>
              <w:b/>
              <w:color w:val="1D8DA3"/>
              <w:sz w:val="22"/>
              <w:szCs w:val="22"/>
              <w:lang w:val="en-US"/>
            </w:rPr>
          </w:pPr>
          <w:r w:rsidRPr="00FE3D26">
            <w:rPr>
              <w:b/>
              <w:color w:val="1D8DA3"/>
              <w:sz w:val="22"/>
              <w:szCs w:val="22"/>
              <w:lang w:val="en-US"/>
            </w:rPr>
            <w:t xml:space="preserve">Địa chỉ: 334 Nguyễn Trãi, Thanh Xuân, Hà Nội     </w:t>
          </w:r>
          <w:r>
            <w:rPr>
              <w:b/>
              <w:color w:val="1D8DA3"/>
              <w:sz w:val="22"/>
              <w:szCs w:val="22"/>
              <w:lang w:val="en-US"/>
            </w:rPr>
            <w:t xml:space="preserve">              </w:t>
          </w:r>
          <w:r w:rsidRPr="00FE3D26">
            <w:rPr>
              <w:b/>
              <w:color w:val="1D8DA3"/>
              <w:sz w:val="22"/>
              <w:szCs w:val="22"/>
              <w:lang w:val="en-US"/>
            </w:rPr>
            <w:t xml:space="preserve">  Điện thoại: </w:t>
          </w:r>
          <w:r w:rsidRPr="00FE3D26">
            <w:rPr>
              <w:b/>
              <w:color w:val="1D8DA3"/>
            </w:rPr>
            <w:t>0243.858.1135</w:t>
          </w:r>
        </w:p>
        <w:p w14:paraId="2AE3749C" w14:textId="77777777" w:rsidR="00B80E41" w:rsidRPr="00FE3D26" w:rsidRDefault="00B80E41" w:rsidP="0054286D">
          <w:pPr>
            <w:spacing w:before="60"/>
            <w:rPr>
              <w:b/>
              <w:color w:val="24439C"/>
              <w:sz w:val="16"/>
              <w:szCs w:val="16"/>
            </w:rPr>
          </w:pPr>
        </w:p>
      </w:tc>
      <w:tc>
        <w:tcPr>
          <w:tcW w:w="7952" w:type="dxa"/>
        </w:tcPr>
        <w:p w14:paraId="72FD4256" w14:textId="77777777" w:rsidR="00B80E41" w:rsidRPr="00FE3D26" w:rsidRDefault="00B80E41" w:rsidP="0054286D">
          <w:pPr>
            <w:keepNext/>
            <w:jc w:val="both"/>
            <w:rPr>
              <w:b/>
              <w:color w:val="24439C"/>
              <w:sz w:val="22"/>
              <w:szCs w:val="22"/>
              <w:lang w:val="en-US"/>
            </w:rPr>
          </w:pPr>
        </w:p>
      </w:tc>
      <w:tc>
        <w:tcPr>
          <w:tcW w:w="10936" w:type="dxa"/>
        </w:tcPr>
        <w:p w14:paraId="78E6C9E3" w14:textId="77777777" w:rsidR="00B80E41" w:rsidRPr="00FE3D26" w:rsidRDefault="00B80E41" w:rsidP="0054286D">
          <w:pPr>
            <w:keepNext/>
            <w:jc w:val="both"/>
            <w:rPr>
              <w:b/>
              <w:color w:val="24439C"/>
              <w:sz w:val="22"/>
              <w:szCs w:val="22"/>
              <w:lang w:val="en-US"/>
            </w:rPr>
          </w:pPr>
        </w:p>
      </w:tc>
    </w:tr>
  </w:tbl>
  <w:p w14:paraId="29216F8D" w14:textId="77777777" w:rsidR="00B80E41" w:rsidRDefault="00B80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15"/>
    <w:multiLevelType w:val="hybridMultilevel"/>
    <w:tmpl w:val="A2F6687E"/>
    <w:lvl w:ilvl="0" w:tplc="7CB480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66486"/>
    <w:multiLevelType w:val="multilevel"/>
    <w:tmpl w:val="85A0C8B0"/>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341849AA"/>
    <w:multiLevelType w:val="multilevel"/>
    <w:tmpl w:val="F43C5B08"/>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
    <w:nsid w:val="57B80494"/>
    <w:multiLevelType w:val="multilevel"/>
    <w:tmpl w:val="C85CE97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
    <w:nsid w:val="59C76A3C"/>
    <w:multiLevelType w:val="multilevel"/>
    <w:tmpl w:val="BD980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F021912"/>
    <w:multiLevelType w:val="multilevel"/>
    <w:tmpl w:val="E2CAF94E"/>
    <w:lvl w:ilvl="0">
      <w:start w:val="1"/>
      <w:numFmt w:val="bullet"/>
      <w:lvlText w:val="●"/>
      <w:lvlJc w:val="left"/>
      <w:pPr>
        <w:ind w:left="720" w:firstLine="360"/>
      </w:pPr>
      <w:rPr>
        <w:rFonts w:ascii="Arial" w:hAnsi="Arial" w:cs="Arial" w:hint="default"/>
        <w:color w:val="333333"/>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
    <w:nsid w:val="7E142A0D"/>
    <w:multiLevelType w:val="hybridMultilevel"/>
    <w:tmpl w:val="DD78C0F2"/>
    <w:lvl w:ilvl="0" w:tplc="8F6815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A28"/>
    <w:rsid w:val="00090841"/>
    <w:rsid w:val="00116BD8"/>
    <w:rsid w:val="00175EFF"/>
    <w:rsid w:val="00250750"/>
    <w:rsid w:val="002A7043"/>
    <w:rsid w:val="002C1BD3"/>
    <w:rsid w:val="003024D5"/>
    <w:rsid w:val="00353CFA"/>
    <w:rsid w:val="00435D3D"/>
    <w:rsid w:val="00586C57"/>
    <w:rsid w:val="005F515F"/>
    <w:rsid w:val="00605D86"/>
    <w:rsid w:val="00657C3D"/>
    <w:rsid w:val="00674CF6"/>
    <w:rsid w:val="006810CF"/>
    <w:rsid w:val="006A1C66"/>
    <w:rsid w:val="006B3416"/>
    <w:rsid w:val="006D1A28"/>
    <w:rsid w:val="006E4C5E"/>
    <w:rsid w:val="00797F92"/>
    <w:rsid w:val="007B618F"/>
    <w:rsid w:val="008B1122"/>
    <w:rsid w:val="00962731"/>
    <w:rsid w:val="00A14431"/>
    <w:rsid w:val="00A32416"/>
    <w:rsid w:val="00AC38DE"/>
    <w:rsid w:val="00B80E41"/>
    <w:rsid w:val="00D16389"/>
    <w:rsid w:val="00EE0325"/>
    <w:rsid w:val="00F37E2E"/>
    <w:rsid w:val="00FE3D26"/>
    <w:rsid w:val="00FE617F"/>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F5"/>
  </w:style>
  <w:style w:type="paragraph" w:styleId="Heading1">
    <w:name w:val="heading 1"/>
    <w:basedOn w:val="Normal"/>
    <w:next w:val="Normal"/>
    <w:qFormat/>
    <w:rsid w:val="00AD51F5"/>
    <w:pPr>
      <w:keepNext/>
      <w:keepLines/>
      <w:spacing w:before="480" w:after="120"/>
      <w:contextualSpacing/>
      <w:outlineLvl w:val="0"/>
    </w:pPr>
    <w:rPr>
      <w:b/>
      <w:sz w:val="48"/>
      <w:szCs w:val="48"/>
    </w:rPr>
  </w:style>
  <w:style w:type="paragraph" w:styleId="Heading2">
    <w:name w:val="heading 2"/>
    <w:basedOn w:val="Normal"/>
    <w:next w:val="Normal"/>
    <w:qFormat/>
    <w:rsid w:val="00AD51F5"/>
    <w:pPr>
      <w:keepNext/>
      <w:keepLines/>
      <w:spacing w:before="360" w:after="80"/>
      <w:contextualSpacing/>
      <w:outlineLvl w:val="1"/>
    </w:pPr>
    <w:rPr>
      <w:b/>
      <w:sz w:val="36"/>
      <w:szCs w:val="36"/>
    </w:rPr>
  </w:style>
  <w:style w:type="paragraph" w:styleId="Heading3">
    <w:name w:val="heading 3"/>
    <w:basedOn w:val="Normal"/>
    <w:next w:val="Normal"/>
    <w:qFormat/>
    <w:rsid w:val="00AD51F5"/>
    <w:pPr>
      <w:keepNext/>
      <w:keepLines/>
      <w:spacing w:before="280" w:after="80"/>
      <w:contextualSpacing/>
      <w:outlineLvl w:val="2"/>
    </w:pPr>
    <w:rPr>
      <w:b/>
      <w:sz w:val="28"/>
      <w:szCs w:val="28"/>
    </w:rPr>
  </w:style>
  <w:style w:type="paragraph" w:styleId="Heading4">
    <w:name w:val="heading 4"/>
    <w:basedOn w:val="Normal"/>
    <w:next w:val="Normal"/>
    <w:qFormat/>
    <w:rsid w:val="00AD51F5"/>
    <w:pPr>
      <w:keepNext/>
      <w:keepLines/>
      <w:spacing w:before="240" w:after="40"/>
      <w:contextualSpacing/>
      <w:outlineLvl w:val="3"/>
    </w:pPr>
    <w:rPr>
      <w:b/>
      <w:sz w:val="24"/>
      <w:szCs w:val="24"/>
    </w:rPr>
  </w:style>
  <w:style w:type="paragraph" w:styleId="Heading5">
    <w:name w:val="heading 5"/>
    <w:basedOn w:val="Normal"/>
    <w:next w:val="Normal"/>
    <w:qFormat/>
    <w:rsid w:val="00AD51F5"/>
    <w:pPr>
      <w:keepNext/>
      <w:keepLines/>
      <w:spacing w:before="220" w:after="40"/>
      <w:contextualSpacing/>
      <w:outlineLvl w:val="4"/>
    </w:pPr>
    <w:rPr>
      <w:b/>
      <w:sz w:val="22"/>
      <w:szCs w:val="22"/>
    </w:rPr>
  </w:style>
  <w:style w:type="paragraph" w:styleId="Heading6">
    <w:name w:val="heading 6"/>
    <w:basedOn w:val="Normal"/>
    <w:next w:val="Normal"/>
    <w:qFormat/>
    <w:rsid w:val="00AD51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sid w:val="00AD51F5"/>
    <w:rPr>
      <w:sz w:val="20"/>
      <w:szCs w:val="20"/>
    </w:rPr>
  </w:style>
  <w:style w:type="character" w:styleId="CommentReference">
    <w:name w:val="annotation reference"/>
    <w:basedOn w:val="DefaultParagraphFont"/>
    <w:uiPriority w:val="99"/>
    <w:semiHidden/>
    <w:unhideWhenUsed/>
    <w:qFormat/>
    <w:rsid w:val="00AD51F5"/>
    <w:rPr>
      <w:sz w:val="16"/>
      <w:szCs w:val="16"/>
    </w:rPr>
  </w:style>
  <w:style w:type="character" w:customStyle="1" w:styleId="BalloonTextChar">
    <w:name w:val="Balloon Text Char"/>
    <w:basedOn w:val="DefaultParagraphFont"/>
    <w:link w:val="BalloonText"/>
    <w:uiPriority w:val="99"/>
    <w:semiHidden/>
    <w:qFormat/>
    <w:rsid w:val="00A654F6"/>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5159C6"/>
    <w:rPr>
      <w:b/>
      <w:bCs/>
      <w:sz w:val="20"/>
      <w:szCs w:val="20"/>
    </w:rPr>
  </w:style>
  <w:style w:type="character" w:customStyle="1" w:styleId="ListLabel1">
    <w:name w:val="ListLabel 1"/>
    <w:qFormat/>
    <w:rsid w:val="006D1A28"/>
    <w:rPr>
      <w:rFonts w:eastAsia="Arial" w:cs="Arial"/>
      <w:color w:val="333333"/>
      <w:sz w:val="20"/>
      <w:szCs w:val="20"/>
      <w:u w:val="none"/>
    </w:rPr>
  </w:style>
  <w:style w:type="character" w:customStyle="1" w:styleId="ListLabel2">
    <w:name w:val="ListLabel 2"/>
    <w:qFormat/>
    <w:rsid w:val="006D1A28"/>
    <w:rPr>
      <w:u w:val="none"/>
    </w:rPr>
  </w:style>
  <w:style w:type="character" w:customStyle="1" w:styleId="ListLabel3">
    <w:name w:val="ListLabel 3"/>
    <w:qFormat/>
    <w:rsid w:val="006D1A28"/>
    <w:rPr>
      <w:u w:val="none"/>
    </w:rPr>
  </w:style>
  <w:style w:type="character" w:customStyle="1" w:styleId="ListLabel4">
    <w:name w:val="ListLabel 4"/>
    <w:qFormat/>
    <w:rsid w:val="006D1A28"/>
    <w:rPr>
      <w:u w:val="none"/>
    </w:rPr>
  </w:style>
  <w:style w:type="character" w:customStyle="1" w:styleId="ListLabel5">
    <w:name w:val="ListLabel 5"/>
    <w:qFormat/>
    <w:rsid w:val="006D1A28"/>
    <w:rPr>
      <w:u w:val="none"/>
    </w:rPr>
  </w:style>
  <w:style w:type="character" w:customStyle="1" w:styleId="ListLabel6">
    <w:name w:val="ListLabel 6"/>
    <w:qFormat/>
    <w:rsid w:val="006D1A28"/>
    <w:rPr>
      <w:u w:val="none"/>
    </w:rPr>
  </w:style>
  <w:style w:type="character" w:customStyle="1" w:styleId="ListLabel7">
    <w:name w:val="ListLabel 7"/>
    <w:qFormat/>
    <w:rsid w:val="006D1A28"/>
    <w:rPr>
      <w:u w:val="none"/>
    </w:rPr>
  </w:style>
  <w:style w:type="character" w:customStyle="1" w:styleId="ListLabel8">
    <w:name w:val="ListLabel 8"/>
    <w:qFormat/>
    <w:rsid w:val="006D1A28"/>
    <w:rPr>
      <w:u w:val="none"/>
    </w:rPr>
  </w:style>
  <w:style w:type="character" w:customStyle="1" w:styleId="ListLabel9">
    <w:name w:val="ListLabel 9"/>
    <w:qFormat/>
    <w:rsid w:val="006D1A28"/>
    <w:rPr>
      <w:u w:val="none"/>
    </w:rPr>
  </w:style>
  <w:style w:type="character" w:customStyle="1" w:styleId="ListLabel10">
    <w:name w:val="ListLabel 10"/>
    <w:qFormat/>
    <w:rsid w:val="006D1A28"/>
    <w:rPr>
      <w:rFonts w:eastAsia="Arial" w:cs="Arial"/>
      <w:color w:val="333333"/>
      <w:sz w:val="20"/>
      <w:szCs w:val="20"/>
      <w:u w:val="none"/>
    </w:rPr>
  </w:style>
  <w:style w:type="character" w:customStyle="1" w:styleId="ListLabel11">
    <w:name w:val="ListLabel 11"/>
    <w:qFormat/>
    <w:rsid w:val="006D1A28"/>
    <w:rPr>
      <w:u w:val="none"/>
    </w:rPr>
  </w:style>
  <w:style w:type="character" w:customStyle="1" w:styleId="ListLabel12">
    <w:name w:val="ListLabel 12"/>
    <w:qFormat/>
    <w:rsid w:val="006D1A28"/>
    <w:rPr>
      <w:u w:val="none"/>
    </w:rPr>
  </w:style>
  <w:style w:type="character" w:customStyle="1" w:styleId="ListLabel13">
    <w:name w:val="ListLabel 13"/>
    <w:qFormat/>
    <w:rsid w:val="006D1A28"/>
    <w:rPr>
      <w:u w:val="none"/>
    </w:rPr>
  </w:style>
  <w:style w:type="character" w:customStyle="1" w:styleId="ListLabel14">
    <w:name w:val="ListLabel 14"/>
    <w:qFormat/>
    <w:rsid w:val="006D1A28"/>
    <w:rPr>
      <w:u w:val="none"/>
    </w:rPr>
  </w:style>
  <w:style w:type="character" w:customStyle="1" w:styleId="ListLabel15">
    <w:name w:val="ListLabel 15"/>
    <w:qFormat/>
    <w:rsid w:val="006D1A28"/>
    <w:rPr>
      <w:u w:val="none"/>
    </w:rPr>
  </w:style>
  <w:style w:type="character" w:customStyle="1" w:styleId="ListLabel16">
    <w:name w:val="ListLabel 16"/>
    <w:qFormat/>
    <w:rsid w:val="006D1A28"/>
    <w:rPr>
      <w:u w:val="none"/>
    </w:rPr>
  </w:style>
  <w:style w:type="character" w:customStyle="1" w:styleId="ListLabel17">
    <w:name w:val="ListLabel 17"/>
    <w:qFormat/>
    <w:rsid w:val="006D1A28"/>
    <w:rPr>
      <w:u w:val="none"/>
    </w:rPr>
  </w:style>
  <w:style w:type="character" w:customStyle="1" w:styleId="ListLabel18">
    <w:name w:val="ListLabel 18"/>
    <w:qFormat/>
    <w:rsid w:val="006D1A28"/>
    <w:rPr>
      <w:u w:val="none"/>
    </w:rPr>
  </w:style>
  <w:style w:type="character" w:customStyle="1" w:styleId="ListLabel19">
    <w:name w:val="ListLabel 19"/>
    <w:qFormat/>
    <w:rsid w:val="006D1A28"/>
    <w:rPr>
      <w:u w:val="none"/>
    </w:rPr>
  </w:style>
  <w:style w:type="character" w:customStyle="1" w:styleId="ListLabel20">
    <w:name w:val="ListLabel 20"/>
    <w:qFormat/>
    <w:rsid w:val="006D1A28"/>
    <w:rPr>
      <w:u w:val="none"/>
    </w:rPr>
  </w:style>
  <w:style w:type="character" w:customStyle="1" w:styleId="ListLabel21">
    <w:name w:val="ListLabel 21"/>
    <w:qFormat/>
    <w:rsid w:val="006D1A28"/>
    <w:rPr>
      <w:u w:val="none"/>
    </w:rPr>
  </w:style>
  <w:style w:type="character" w:customStyle="1" w:styleId="ListLabel22">
    <w:name w:val="ListLabel 22"/>
    <w:qFormat/>
    <w:rsid w:val="006D1A28"/>
    <w:rPr>
      <w:u w:val="none"/>
    </w:rPr>
  </w:style>
  <w:style w:type="character" w:customStyle="1" w:styleId="ListLabel23">
    <w:name w:val="ListLabel 23"/>
    <w:qFormat/>
    <w:rsid w:val="006D1A28"/>
    <w:rPr>
      <w:u w:val="none"/>
    </w:rPr>
  </w:style>
  <w:style w:type="character" w:customStyle="1" w:styleId="ListLabel24">
    <w:name w:val="ListLabel 24"/>
    <w:qFormat/>
    <w:rsid w:val="006D1A28"/>
    <w:rPr>
      <w:u w:val="none"/>
    </w:rPr>
  </w:style>
  <w:style w:type="character" w:customStyle="1" w:styleId="ListLabel25">
    <w:name w:val="ListLabel 25"/>
    <w:qFormat/>
    <w:rsid w:val="006D1A28"/>
    <w:rPr>
      <w:u w:val="none"/>
    </w:rPr>
  </w:style>
  <w:style w:type="character" w:customStyle="1" w:styleId="ListLabel26">
    <w:name w:val="ListLabel 26"/>
    <w:qFormat/>
    <w:rsid w:val="006D1A28"/>
    <w:rPr>
      <w:u w:val="none"/>
    </w:rPr>
  </w:style>
  <w:style w:type="character" w:customStyle="1" w:styleId="ListLabel27">
    <w:name w:val="ListLabel 27"/>
    <w:qFormat/>
    <w:rsid w:val="006D1A28"/>
    <w:rPr>
      <w:u w:val="none"/>
    </w:rPr>
  </w:style>
  <w:style w:type="character" w:customStyle="1" w:styleId="ListLabel28">
    <w:name w:val="ListLabel 28"/>
    <w:qFormat/>
    <w:rsid w:val="006D1A28"/>
    <w:rPr>
      <w:rFonts w:eastAsia="Arial" w:cs="Arial"/>
      <w:color w:val="333333"/>
      <w:sz w:val="20"/>
      <w:szCs w:val="20"/>
      <w:u w:val="none"/>
    </w:rPr>
  </w:style>
  <w:style w:type="character" w:customStyle="1" w:styleId="ListLabel29">
    <w:name w:val="ListLabel 29"/>
    <w:qFormat/>
    <w:rsid w:val="006D1A28"/>
    <w:rPr>
      <w:u w:val="none"/>
    </w:rPr>
  </w:style>
  <w:style w:type="character" w:customStyle="1" w:styleId="ListLabel30">
    <w:name w:val="ListLabel 30"/>
    <w:qFormat/>
    <w:rsid w:val="006D1A28"/>
    <w:rPr>
      <w:u w:val="none"/>
    </w:rPr>
  </w:style>
  <w:style w:type="character" w:customStyle="1" w:styleId="ListLabel31">
    <w:name w:val="ListLabel 31"/>
    <w:qFormat/>
    <w:rsid w:val="006D1A28"/>
    <w:rPr>
      <w:u w:val="none"/>
    </w:rPr>
  </w:style>
  <w:style w:type="character" w:customStyle="1" w:styleId="ListLabel32">
    <w:name w:val="ListLabel 32"/>
    <w:qFormat/>
    <w:rsid w:val="006D1A28"/>
    <w:rPr>
      <w:u w:val="none"/>
    </w:rPr>
  </w:style>
  <w:style w:type="character" w:customStyle="1" w:styleId="ListLabel33">
    <w:name w:val="ListLabel 33"/>
    <w:qFormat/>
    <w:rsid w:val="006D1A28"/>
    <w:rPr>
      <w:u w:val="none"/>
    </w:rPr>
  </w:style>
  <w:style w:type="character" w:customStyle="1" w:styleId="ListLabel34">
    <w:name w:val="ListLabel 34"/>
    <w:qFormat/>
    <w:rsid w:val="006D1A28"/>
    <w:rPr>
      <w:u w:val="none"/>
    </w:rPr>
  </w:style>
  <w:style w:type="character" w:customStyle="1" w:styleId="ListLabel35">
    <w:name w:val="ListLabel 35"/>
    <w:qFormat/>
    <w:rsid w:val="006D1A28"/>
    <w:rPr>
      <w:u w:val="none"/>
    </w:rPr>
  </w:style>
  <w:style w:type="character" w:customStyle="1" w:styleId="ListLabel36">
    <w:name w:val="ListLabel 36"/>
    <w:qFormat/>
    <w:rsid w:val="006D1A28"/>
    <w:rPr>
      <w:u w:val="none"/>
    </w:rPr>
  </w:style>
  <w:style w:type="paragraph" w:customStyle="1" w:styleId="Heading">
    <w:name w:val="Heading"/>
    <w:basedOn w:val="Normal"/>
    <w:next w:val="BodyText"/>
    <w:qFormat/>
    <w:rsid w:val="006D1A28"/>
    <w:pPr>
      <w:keepNext/>
      <w:spacing w:before="240" w:after="120"/>
    </w:pPr>
    <w:rPr>
      <w:rFonts w:ascii="Liberation Sans" w:eastAsia="Microsoft YaHei" w:hAnsi="Liberation Sans" w:cs="Lucida Sans"/>
      <w:sz w:val="28"/>
      <w:szCs w:val="28"/>
    </w:rPr>
  </w:style>
  <w:style w:type="paragraph" w:styleId="BodyText">
    <w:name w:val="Body Text"/>
    <w:basedOn w:val="Normal"/>
    <w:rsid w:val="006D1A28"/>
    <w:pPr>
      <w:spacing w:after="140" w:line="288" w:lineRule="auto"/>
    </w:pPr>
  </w:style>
  <w:style w:type="paragraph" w:styleId="List">
    <w:name w:val="List"/>
    <w:basedOn w:val="BodyText"/>
    <w:rsid w:val="006D1A28"/>
    <w:rPr>
      <w:rFonts w:cs="Lucida Sans"/>
    </w:rPr>
  </w:style>
  <w:style w:type="paragraph" w:styleId="Caption">
    <w:name w:val="caption"/>
    <w:basedOn w:val="Normal"/>
    <w:qFormat/>
    <w:rsid w:val="006D1A28"/>
    <w:pPr>
      <w:suppressLineNumbers/>
      <w:spacing w:before="120" w:after="120"/>
    </w:pPr>
    <w:rPr>
      <w:rFonts w:cs="Lucida Sans"/>
      <w:i/>
      <w:iCs/>
      <w:sz w:val="24"/>
      <w:szCs w:val="24"/>
    </w:rPr>
  </w:style>
  <w:style w:type="paragraph" w:customStyle="1" w:styleId="Index">
    <w:name w:val="Index"/>
    <w:basedOn w:val="Normal"/>
    <w:qFormat/>
    <w:rsid w:val="006D1A28"/>
    <w:pPr>
      <w:suppressLineNumbers/>
    </w:pPr>
    <w:rPr>
      <w:rFonts w:cs="Lucida Sans"/>
    </w:rPr>
  </w:style>
  <w:style w:type="paragraph" w:styleId="Title">
    <w:name w:val="Title"/>
    <w:basedOn w:val="Normal"/>
    <w:next w:val="Normal"/>
    <w:qFormat/>
    <w:rsid w:val="00AD51F5"/>
    <w:pPr>
      <w:keepNext/>
      <w:keepLines/>
      <w:spacing w:before="480" w:after="120"/>
      <w:contextualSpacing/>
    </w:pPr>
    <w:rPr>
      <w:b/>
      <w:sz w:val="72"/>
      <w:szCs w:val="72"/>
    </w:rPr>
  </w:style>
  <w:style w:type="paragraph" w:styleId="Subtitle">
    <w:name w:val="Subtitle"/>
    <w:basedOn w:val="Normal"/>
    <w:next w:val="Normal"/>
    <w:qFormat/>
    <w:rsid w:val="00AD51F5"/>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rsid w:val="00AD51F5"/>
    <w:rPr>
      <w:sz w:val="20"/>
      <w:szCs w:val="20"/>
    </w:rPr>
  </w:style>
  <w:style w:type="paragraph" w:styleId="BalloonText">
    <w:name w:val="Balloon Text"/>
    <w:basedOn w:val="Normal"/>
    <w:link w:val="BalloonTextChar"/>
    <w:uiPriority w:val="99"/>
    <w:semiHidden/>
    <w:unhideWhenUsed/>
    <w:qFormat/>
    <w:rsid w:val="00A654F6"/>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5159C6"/>
    <w:rPr>
      <w:b/>
      <w:bCs/>
    </w:rPr>
  </w:style>
  <w:style w:type="character" w:styleId="Hyperlink">
    <w:name w:val="Hyperlink"/>
    <w:basedOn w:val="DefaultParagraphFont"/>
    <w:uiPriority w:val="99"/>
    <w:unhideWhenUsed/>
    <w:rsid w:val="006A1C66"/>
    <w:rPr>
      <w:color w:val="0563C1" w:themeColor="hyperlink"/>
      <w:u w:val="single"/>
    </w:rPr>
  </w:style>
  <w:style w:type="paragraph" w:styleId="ListParagraph">
    <w:name w:val="List Paragraph"/>
    <w:basedOn w:val="Normal"/>
    <w:uiPriority w:val="34"/>
    <w:qFormat/>
    <w:rsid w:val="00674CF6"/>
    <w:pPr>
      <w:ind w:left="720"/>
      <w:contextualSpacing/>
    </w:pPr>
  </w:style>
  <w:style w:type="paragraph" w:styleId="Header">
    <w:name w:val="header"/>
    <w:basedOn w:val="Normal"/>
    <w:link w:val="HeaderChar"/>
    <w:uiPriority w:val="99"/>
    <w:unhideWhenUsed/>
    <w:rsid w:val="00657C3D"/>
    <w:pPr>
      <w:tabs>
        <w:tab w:val="center" w:pos="4680"/>
        <w:tab w:val="right" w:pos="9360"/>
      </w:tabs>
    </w:pPr>
  </w:style>
  <w:style w:type="character" w:customStyle="1" w:styleId="HeaderChar">
    <w:name w:val="Header Char"/>
    <w:basedOn w:val="DefaultParagraphFont"/>
    <w:link w:val="Header"/>
    <w:uiPriority w:val="99"/>
    <w:rsid w:val="00657C3D"/>
  </w:style>
  <w:style w:type="paragraph" w:styleId="Footer">
    <w:name w:val="footer"/>
    <w:basedOn w:val="Normal"/>
    <w:link w:val="FooterChar"/>
    <w:uiPriority w:val="99"/>
    <w:unhideWhenUsed/>
    <w:rsid w:val="00657C3D"/>
    <w:pPr>
      <w:tabs>
        <w:tab w:val="center" w:pos="4680"/>
        <w:tab w:val="right" w:pos="9360"/>
      </w:tabs>
    </w:pPr>
  </w:style>
  <w:style w:type="character" w:customStyle="1" w:styleId="FooterChar">
    <w:name w:val="Footer Char"/>
    <w:basedOn w:val="DefaultParagraphFont"/>
    <w:link w:val="Footer"/>
    <w:uiPriority w:val="99"/>
    <w:rsid w:val="00657C3D"/>
  </w:style>
  <w:style w:type="paragraph" w:styleId="NormalWeb">
    <w:name w:val="Normal (Web)"/>
    <w:basedOn w:val="Normal"/>
    <w:uiPriority w:val="99"/>
    <w:unhideWhenUsed/>
    <w:rsid w:val="002A7043"/>
    <w:pPr>
      <w:spacing w:before="100" w:beforeAutospacing="1" w:after="100" w:afterAutospacing="1"/>
    </w:pPr>
    <w:rPr>
      <w:color w:val="auto"/>
      <w:sz w:val="24"/>
      <w:szCs w:val="24"/>
      <w:lang w:val="en-US" w:eastAsia="en-US"/>
    </w:rPr>
  </w:style>
  <w:style w:type="character" w:styleId="Strong">
    <w:name w:val="Strong"/>
    <w:basedOn w:val="DefaultParagraphFont"/>
    <w:uiPriority w:val="22"/>
    <w:qFormat/>
    <w:rsid w:val="002A7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6139">
      <w:bodyDiv w:val="1"/>
      <w:marLeft w:val="0"/>
      <w:marRight w:val="0"/>
      <w:marTop w:val="0"/>
      <w:marBottom w:val="0"/>
      <w:divBdr>
        <w:top w:val="none" w:sz="0" w:space="0" w:color="auto"/>
        <w:left w:val="none" w:sz="0" w:space="0" w:color="auto"/>
        <w:bottom w:val="none" w:sz="0" w:space="0" w:color="auto"/>
        <w:right w:val="none" w:sz="0" w:space="0" w:color="auto"/>
      </w:divBdr>
    </w:div>
    <w:div w:id="667251505">
      <w:bodyDiv w:val="1"/>
      <w:marLeft w:val="0"/>
      <w:marRight w:val="0"/>
      <w:marTop w:val="0"/>
      <w:marBottom w:val="0"/>
      <w:divBdr>
        <w:top w:val="none" w:sz="0" w:space="0" w:color="auto"/>
        <w:left w:val="none" w:sz="0" w:space="0" w:color="auto"/>
        <w:bottom w:val="none" w:sz="0" w:space="0" w:color="auto"/>
        <w:right w:val="none" w:sz="0" w:space="0" w:color="auto"/>
      </w:divBdr>
      <w:divsChild>
        <w:div w:id="864946487">
          <w:marLeft w:val="0"/>
          <w:marRight w:val="0"/>
          <w:marTop w:val="0"/>
          <w:marBottom w:val="0"/>
          <w:divBdr>
            <w:top w:val="none" w:sz="0" w:space="0" w:color="auto"/>
            <w:left w:val="none" w:sz="0" w:space="0" w:color="auto"/>
            <w:bottom w:val="none" w:sz="0" w:space="0" w:color="auto"/>
            <w:right w:val="none" w:sz="0" w:space="0" w:color="auto"/>
          </w:divBdr>
        </w:div>
        <w:div w:id="2120642734">
          <w:marLeft w:val="0"/>
          <w:marRight w:val="0"/>
          <w:marTop w:val="0"/>
          <w:marBottom w:val="0"/>
          <w:divBdr>
            <w:top w:val="none" w:sz="0" w:space="0" w:color="auto"/>
            <w:left w:val="none" w:sz="0" w:space="0" w:color="auto"/>
            <w:bottom w:val="none" w:sz="0" w:space="0" w:color="auto"/>
            <w:right w:val="none" w:sz="0" w:space="0" w:color="auto"/>
          </w:divBdr>
        </w:div>
        <w:div w:id="1531652121">
          <w:marLeft w:val="0"/>
          <w:marRight w:val="0"/>
          <w:marTop w:val="0"/>
          <w:marBottom w:val="0"/>
          <w:divBdr>
            <w:top w:val="none" w:sz="0" w:space="0" w:color="auto"/>
            <w:left w:val="none" w:sz="0" w:space="0" w:color="auto"/>
            <w:bottom w:val="none" w:sz="0" w:space="0" w:color="auto"/>
            <w:right w:val="none" w:sz="0" w:space="0" w:color="auto"/>
          </w:divBdr>
        </w:div>
        <w:div w:id="1295066651">
          <w:marLeft w:val="0"/>
          <w:marRight w:val="0"/>
          <w:marTop w:val="0"/>
          <w:marBottom w:val="0"/>
          <w:divBdr>
            <w:top w:val="none" w:sz="0" w:space="0" w:color="auto"/>
            <w:left w:val="none" w:sz="0" w:space="0" w:color="auto"/>
            <w:bottom w:val="none" w:sz="0" w:space="0" w:color="auto"/>
            <w:right w:val="none" w:sz="0" w:space="0" w:color="auto"/>
          </w:divBdr>
        </w:div>
        <w:div w:id="2074966907">
          <w:marLeft w:val="0"/>
          <w:marRight w:val="0"/>
          <w:marTop w:val="0"/>
          <w:marBottom w:val="0"/>
          <w:divBdr>
            <w:top w:val="none" w:sz="0" w:space="0" w:color="auto"/>
            <w:left w:val="none" w:sz="0" w:space="0" w:color="auto"/>
            <w:bottom w:val="none" w:sz="0" w:space="0" w:color="auto"/>
            <w:right w:val="none" w:sz="0" w:space="0" w:color="auto"/>
          </w:divBdr>
        </w:div>
        <w:div w:id="1299609570">
          <w:marLeft w:val="0"/>
          <w:marRight w:val="0"/>
          <w:marTop w:val="0"/>
          <w:marBottom w:val="0"/>
          <w:divBdr>
            <w:top w:val="none" w:sz="0" w:space="0" w:color="auto"/>
            <w:left w:val="none" w:sz="0" w:space="0" w:color="auto"/>
            <w:bottom w:val="none" w:sz="0" w:space="0" w:color="auto"/>
            <w:right w:val="none" w:sz="0" w:space="0" w:color="auto"/>
          </w:divBdr>
        </w:div>
        <w:div w:id="1260481294">
          <w:marLeft w:val="0"/>
          <w:marRight w:val="0"/>
          <w:marTop w:val="0"/>
          <w:marBottom w:val="0"/>
          <w:divBdr>
            <w:top w:val="none" w:sz="0" w:space="0" w:color="auto"/>
            <w:left w:val="none" w:sz="0" w:space="0" w:color="auto"/>
            <w:bottom w:val="none" w:sz="0" w:space="0" w:color="auto"/>
            <w:right w:val="none" w:sz="0" w:space="0" w:color="auto"/>
          </w:divBdr>
        </w:div>
      </w:divsChild>
    </w:div>
    <w:div w:id="170722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Khoa Toán</cp:lastModifiedBy>
  <cp:revision>26</cp:revision>
  <cp:lastPrinted>2021-07-06T05:29:00Z</cp:lastPrinted>
  <dcterms:created xsi:type="dcterms:W3CDTF">2018-06-22T04:03:00Z</dcterms:created>
  <dcterms:modified xsi:type="dcterms:W3CDTF">2022-08-17T08:46:00Z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